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D" w:rsidRPr="00A918A8" w:rsidRDefault="001748BD" w:rsidP="001748BD">
      <w:pPr>
        <w:spacing w:line="288" w:lineRule="auto"/>
        <w:jc w:val="right"/>
        <w:outlineLvl w:val="1"/>
        <w:rPr>
          <w:rFonts w:ascii="Bookman Old Style" w:hAnsi="Bookman Old Style"/>
          <w:i/>
          <w:color w:val="000000"/>
          <w:sz w:val="28"/>
          <w:szCs w:val="20"/>
          <w:shd w:val="clear" w:color="auto" w:fill="FFFFFF"/>
        </w:rPr>
      </w:pPr>
      <w:bookmarkStart w:id="0" w:name="_Toc159196002"/>
      <w:r w:rsidRPr="00A918A8">
        <w:rPr>
          <w:rFonts w:ascii="Bookman Old Style" w:hAnsi="Bookman Old Style"/>
          <w:i/>
          <w:color w:val="000000"/>
          <w:sz w:val="28"/>
          <w:szCs w:val="20"/>
          <w:shd w:val="clear" w:color="auto" w:fill="FFFFFF"/>
        </w:rPr>
        <w:t>Игорь Бурдонов</w:t>
      </w:r>
    </w:p>
    <w:p w:rsidR="00A918A8" w:rsidRDefault="00A918A8" w:rsidP="00A613AC">
      <w:pPr>
        <w:spacing w:line="288" w:lineRule="auto"/>
        <w:outlineLvl w:val="1"/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</w:pPr>
      <w:r w:rsidRPr="00A918A8"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«КАНТОС» — это незаконченная поэма Эзры Паунда</w:t>
      </w:r>
      <w:r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 xml:space="preserve">. </w:t>
      </w:r>
    </w:p>
    <w:p w:rsidR="00A918A8" w:rsidRDefault="00A918A8" w:rsidP="00A613AC">
      <w:pPr>
        <w:spacing w:line="288" w:lineRule="auto"/>
        <w:outlineLvl w:val="1"/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</w:pPr>
      <w:r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В русском переводе это книга толщиной 5 сантиметров.</w:t>
      </w:r>
    </w:p>
    <w:p w:rsidR="00A613AC" w:rsidRDefault="00A918A8" w:rsidP="00A613AC">
      <w:pPr>
        <w:spacing w:line="288" w:lineRule="auto"/>
        <w:outlineLvl w:val="1"/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</w:pPr>
      <w:r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Она сопоставим</w:t>
      </w:r>
      <w:r w:rsidR="00A613AC"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а с «Божественной комедией» Данте и по объёму и отчасти по конструкции.</w:t>
      </w:r>
    </w:p>
    <w:p w:rsidR="00A918A8" w:rsidRDefault="00A613AC" w:rsidP="00A613AC">
      <w:pPr>
        <w:spacing w:line="288" w:lineRule="auto"/>
        <w:outlineLvl w:val="1"/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</w:pPr>
      <w:r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Написана на английском с многочисленными цитатами на других языках: французском, немецком, латыни и так далее, даже на китайском, что, впрочем, неудивительно, учитывая увлечение Паунда Китаем и, особенно, Конфуцием.</w:t>
      </w:r>
    </w:p>
    <w:p w:rsidR="00A613AC" w:rsidRPr="00A918A8" w:rsidRDefault="00A613AC" w:rsidP="00A613AC">
      <w:pPr>
        <w:spacing w:line="288" w:lineRule="auto"/>
        <w:outlineLvl w:val="1"/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</w:pPr>
      <w:r>
        <w:rPr>
          <w:rFonts w:ascii="Bookman Old Style" w:hAnsi="Bookman Old Style"/>
          <w:i/>
          <w:color w:val="000000"/>
          <w:sz w:val="36"/>
          <w:szCs w:val="20"/>
          <w:shd w:val="clear" w:color="auto" w:fill="FFFFFF"/>
        </w:rPr>
        <w:t>В моём стихотворении намёки на всякие истории, были, небылицы, притчи, а вообще это причитание.</w:t>
      </w:r>
    </w:p>
    <w:p w:rsidR="00A918A8" w:rsidRPr="00A918A8" w:rsidRDefault="00A918A8" w:rsidP="001748BD">
      <w:pPr>
        <w:spacing w:line="288" w:lineRule="auto"/>
        <w:jc w:val="left"/>
        <w:outlineLvl w:val="1"/>
        <w:rPr>
          <w:rFonts w:ascii="Bookman Old Style" w:hAnsi="Bookman Old Style"/>
          <w:b/>
          <w:color w:val="000000"/>
          <w:sz w:val="36"/>
          <w:szCs w:val="20"/>
          <w:shd w:val="clear" w:color="auto" w:fill="FFFFFF"/>
        </w:rPr>
      </w:pPr>
    </w:p>
    <w:p w:rsidR="001748BD" w:rsidRPr="00A918A8" w:rsidRDefault="001748BD" w:rsidP="001748BD">
      <w:pPr>
        <w:spacing w:line="288" w:lineRule="auto"/>
        <w:jc w:val="left"/>
        <w:outlineLvl w:val="1"/>
        <w:rPr>
          <w:rFonts w:ascii="Bookman Old Style" w:hAnsi="Bookman Old Style"/>
          <w:b/>
          <w:sz w:val="36"/>
        </w:rPr>
      </w:pPr>
      <w:r w:rsidRPr="00A918A8">
        <w:rPr>
          <w:rFonts w:ascii="Bookman Old Style" w:hAnsi="Bookman Old Style"/>
          <w:b/>
          <w:color w:val="000000"/>
          <w:sz w:val="36"/>
          <w:szCs w:val="20"/>
          <w:shd w:val="clear" w:color="auto" w:fill="FFFFFF"/>
        </w:rPr>
        <w:t>ЧИТАЯ</w:t>
      </w:r>
      <w:r w:rsidRPr="00A918A8">
        <w:rPr>
          <w:rFonts w:ascii="Bookman Old Style" w:hAnsi="Bookman Old Style"/>
          <w:b/>
          <w:sz w:val="36"/>
        </w:rPr>
        <w:t xml:space="preserve"> «КАНТОС»</w:t>
      </w:r>
      <w:bookmarkEnd w:id="0"/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Конфуций тут,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немного запылённый,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наверное, с дороги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из царства Вэй в родное Лу.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лысина Сократа,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на Ленина похож,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вид сверху и немного сзади.</w:t>
      </w:r>
    </w:p>
    <w:p w:rsidR="00A613AC" w:rsidRDefault="00A613AC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br w:type="page"/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lastRenderedPageBreak/>
        <w:t>Арап Петра Великого,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наш Пушкин,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бурчит себе под нос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кучерявит волос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пером, испачканным чернилом.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женщина,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наверное, гречанка,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полуголая.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полуголый мужик,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тот уже из Рима,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ковыряется в тунике.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 всей степи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пыль из-под копыт.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этот гномик всё считает,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монетками звенит.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Иосиф щурится.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пучит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живот Кэнко-хоси.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Конфуций отвернулся,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беседует с Ли Эром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о чём-то светском.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За ширмой похихикивает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Чжуан Чжоу.</w:t>
      </w:r>
    </w:p>
    <w:p w:rsidR="00A613AC" w:rsidRDefault="00A613AC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br w:type="page"/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lastRenderedPageBreak/>
        <w:t>Ещё там был какой-то толстый,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рядом худенький,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язык коверкал.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Другой холёный как жираф,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он вишни ел,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косточки выплёвывал.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баба Мотя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всё бегала с иконкой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вокруг пожарища.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Печальный Тао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перебирает струны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одной рукой там, где должны быть струны,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другой кувшин всё наклоняет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наклоняет.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Смеркалось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 Шпенглеру.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Алел восток.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Конфуций спал.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 Афинах жребий бросили,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выпала такая гексаграмма,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что поперхнулся костью индюшачьей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президент.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Чжуан Чжоу всё хихикал.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Тао стал горой.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 ней шёл, меся ступнёй песок пустынь,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Мохаммед.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Алел восток.</w:t>
      </w:r>
    </w:p>
    <w:p w:rsidR="00A613AC" w:rsidRDefault="00A613AC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br w:type="page"/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bookmarkStart w:id="1" w:name="_GoBack"/>
      <w:bookmarkEnd w:id="1"/>
      <w:r w:rsidRPr="00A918A8">
        <w:rPr>
          <w:rFonts w:ascii="Bookman Old Style" w:hAnsi="Bookman Old Style"/>
          <w:sz w:val="36"/>
        </w:rPr>
        <w:lastRenderedPageBreak/>
        <w:t>Конфуций спал.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Иосиф щурился.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Так как там говорил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ваш крикогубый?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 всей степи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пыль из-под копыт.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этот улыбается всё время,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сверкая голым круглым животом.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Ему в ответ старик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трясёт и бородой и пейсами,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а на губах немеет имя.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 всей степи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пыль из-под копыт.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Конфуций спал.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Иосиф щурился.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Хихикал Чжуан Чжоу.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Напивался Тао.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По всей степи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пыль из-под копыт.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Всё бесконечно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 не амен.</w:t>
      </w:r>
    </w:p>
    <w:p w:rsidR="001748BD" w:rsidRPr="00A918A8" w:rsidRDefault="001748BD" w:rsidP="001748BD">
      <w:pPr>
        <w:spacing w:line="288" w:lineRule="auto"/>
        <w:jc w:val="left"/>
        <w:rPr>
          <w:rFonts w:ascii="Bookman Old Style" w:hAnsi="Bookman Old Style"/>
          <w:sz w:val="36"/>
        </w:rPr>
      </w:pPr>
      <w:r w:rsidRPr="00A918A8">
        <w:rPr>
          <w:rFonts w:ascii="Bookman Old Style" w:hAnsi="Bookman Old Style"/>
          <w:sz w:val="36"/>
        </w:rPr>
        <w:t>Иль всё же амен?</w:t>
      </w:r>
    </w:p>
    <w:p w:rsidR="001748BD" w:rsidRPr="00A918A8" w:rsidRDefault="001748BD" w:rsidP="001748BD">
      <w:pPr>
        <w:spacing w:line="288" w:lineRule="auto"/>
        <w:jc w:val="right"/>
        <w:rPr>
          <w:rFonts w:ascii="Bookman Old Style" w:hAnsi="Bookman Old Style"/>
          <w:sz w:val="28"/>
        </w:rPr>
      </w:pPr>
    </w:p>
    <w:p w:rsidR="00BE4739" w:rsidRPr="00A918A8" w:rsidRDefault="001748BD" w:rsidP="00A918A8">
      <w:pPr>
        <w:spacing w:line="288" w:lineRule="auto"/>
        <w:jc w:val="right"/>
        <w:rPr>
          <w:sz w:val="36"/>
        </w:rPr>
      </w:pPr>
      <w:r w:rsidRPr="00A918A8">
        <w:rPr>
          <w:rFonts w:ascii="Bookman Old Style" w:hAnsi="Bookman Old Style"/>
          <w:sz w:val="28"/>
        </w:rPr>
        <w:t>18 февраля 2024</w:t>
      </w:r>
    </w:p>
    <w:sectPr w:rsidR="00BE4739" w:rsidRPr="00A918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DD" w:rsidRDefault="00BE4FDD" w:rsidP="00A918A8">
      <w:r>
        <w:separator/>
      </w:r>
    </w:p>
  </w:endnote>
  <w:endnote w:type="continuationSeparator" w:id="0">
    <w:p w:rsidR="00BE4FDD" w:rsidRDefault="00BE4FDD" w:rsidP="00A9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99209"/>
      <w:docPartObj>
        <w:docPartGallery w:val="Page Numbers (Bottom of Page)"/>
        <w:docPartUnique/>
      </w:docPartObj>
    </w:sdtPr>
    <w:sdtContent>
      <w:p w:rsidR="00A918A8" w:rsidRDefault="00A918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AC">
          <w:rPr>
            <w:noProof/>
          </w:rPr>
          <w:t>4</w:t>
        </w:r>
        <w:r>
          <w:fldChar w:fldCharType="end"/>
        </w:r>
      </w:p>
    </w:sdtContent>
  </w:sdt>
  <w:p w:rsidR="00A918A8" w:rsidRDefault="00A91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DD" w:rsidRDefault="00BE4FDD" w:rsidP="00A918A8">
      <w:r>
        <w:separator/>
      </w:r>
    </w:p>
  </w:footnote>
  <w:footnote w:type="continuationSeparator" w:id="0">
    <w:p w:rsidR="00BE4FDD" w:rsidRDefault="00BE4FDD" w:rsidP="00A9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D"/>
    <w:rsid w:val="001748BD"/>
    <w:rsid w:val="00A613AC"/>
    <w:rsid w:val="00A918A8"/>
    <w:rsid w:val="00BE4739"/>
    <w:rsid w:val="00B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8A8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91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8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8A8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91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8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2024-02-24T08:32:00Z</dcterms:created>
  <dcterms:modified xsi:type="dcterms:W3CDTF">2024-02-24T08:32:00Z</dcterms:modified>
</cp:coreProperties>
</file>